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F71AA2">
      <w:pPr>
        <w:jc w:val="center"/>
        <w:rPr>
          <w:rFonts w:ascii="宋体" w:hAnsi="宋体" w:eastAsia="宋体" w:cs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32"/>
          <w:szCs w:val="32"/>
        </w:rPr>
        <w:t>广西外国语学院学生重新学习课程自学计划及进度表</w:t>
      </w:r>
    </w:p>
    <w:p w14:paraId="53922A99">
      <w:pPr>
        <w:jc w:val="center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（20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b/>
          <w:sz w:val="28"/>
          <w:szCs w:val="28"/>
        </w:rPr>
        <w:t xml:space="preserve"> -20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b/>
          <w:sz w:val="28"/>
          <w:szCs w:val="28"/>
        </w:rPr>
        <w:t>学年度第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b/>
          <w:sz w:val="28"/>
          <w:szCs w:val="28"/>
        </w:rPr>
        <w:t>学期）</w:t>
      </w:r>
    </w:p>
    <w:tbl>
      <w:tblPr>
        <w:tblStyle w:val="5"/>
        <w:tblW w:w="87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5"/>
        <w:gridCol w:w="26"/>
        <w:gridCol w:w="1817"/>
        <w:gridCol w:w="992"/>
        <w:gridCol w:w="567"/>
        <w:gridCol w:w="709"/>
        <w:gridCol w:w="142"/>
        <w:gridCol w:w="1276"/>
        <w:gridCol w:w="354"/>
        <w:gridCol w:w="1630"/>
      </w:tblGrid>
      <w:tr w14:paraId="0A7A3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68" w:type="dxa"/>
            <w:gridSpan w:val="3"/>
            <w:vAlign w:val="center"/>
          </w:tcPr>
          <w:p w14:paraId="1AA565EA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承担单位</w:t>
            </w:r>
          </w:p>
        </w:tc>
        <w:tc>
          <w:tcPr>
            <w:tcW w:w="4085" w:type="dxa"/>
            <w:gridSpan w:val="4"/>
            <w:vAlign w:val="center"/>
          </w:tcPr>
          <w:p w14:paraId="658E2B84">
            <w:pPr>
              <w:jc w:val="center"/>
              <w:rPr>
                <w:rFonts w:ascii="宋体" w:hAnsi="宋体" w:eastAsia="宋体" w:cs="宋体"/>
                <w:sz w:val="36"/>
                <w:szCs w:val="36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26CEE79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指导老师</w:t>
            </w:r>
          </w:p>
        </w:tc>
        <w:tc>
          <w:tcPr>
            <w:tcW w:w="1984" w:type="dxa"/>
            <w:gridSpan w:val="2"/>
            <w:vAlign w:val="center"/>
          </w:tcPr>
          <w:p w14:paraId="23BB947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6257C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68" w:type="dxa"/>
            <w:gridSpan w:val="3"/>
            <w:vAlign w:val="center"/>
          </w:tcPr>
          <w:p w14:paraId="0B33710A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课程环节</w:t>
            </w:r>
          </w:p>
        </w:tc>
        <w:tc>
          <w:tcPr>
            <w:tcW w:w="4085" w:type="dxa"/>
            <w:gridSpan w:val="4"/>
            <w:vAlign w:val="center"/>
          </w:tcPr>
          <w:p w14:paraId="4C65F799">
            <w:pPr>
              <w:jc w:val="center"/>
              <w:rPr>
                <w:rFonts w:ascii="宋体" w:hAnsi="宋体" w:eastAsia="宋体" w:cs="宋体"/>
                <w:sz w:val="36"/>
                <w:szCs w:val="36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298D7D3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课程代码</w:t>
            </w:r>
          </w:p>
        </w:tc>
        <w:tc>
          <w:tcPr>
            <w:tcW w:w="1984" w:type="dxa"/>
            <w:gridSpan w:val="2"/>
            <w:vAlign w:val="center"/>
          </w:tcPr>
          <w:p w14:paraId="0317FE6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75FD2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68" w:type="dxa"/>
            <w:gridSpan w:val="3"/>
            <w:vAlign w:val="center"/>
          </w:tcPr>
          <w:p w14:paraId="4EAF1D37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学分</w:t>
            </w:r>
          </w:p>
        </w:tc>
        <w:tc>
          <w:tcPr>
            <w:tcW w:w="2809" w:type="dxa"/>
            <w:gridSpan w:val="2"/>
            <w:vAlign w:val="center"/>
          </w:tcPr>
          <w:p w14:paraId="67203704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565616C">
            <w:pPr>
              <w:jc w:val="center"/>
              <w:rPr>
                <w:rFonts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学时</w:t>
            </w:r>
          </w:p>
        </w:tc>
        <w:tc>
          <w:tcPr>
            <w:tcW w:w="3402" w:type="dxa"/>
            <w:gridSpan w:val="4"/>
            <w:vAlign w:val="center"/>
          </w:tcPr>
          <w:p w14:paraId="375AB6B1">
            <w:pPr>
              <w:jc w:val="center"/>
              <w:rPr>
                <w:rFonts w:ascii="宋体" w:hAnsi="宋体" w:eastAsia="宋体" w:cs="宋体"/>
                <w:sz w:val="36"/>
                <w:szCs w:val="36"/>
              </w:rPr>
            </w:pPr>
          </w:p>
        </w:tc>
      </w:tr>
      <w:tr w14:paraId="772E3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755" w:type="dxa"/>
            <w:gridSpan w:val="11"/>
            <w:vAlign w:val="center"/>
          </w:tcPr>
          <w:p w14:paraId="7FD12476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重新学习计划安排</w:t>
            </w:r>
          </w:p>
        </w:tc>
      </w:tr>
      <w:tr w14:paraId="47E4F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42" w:type="dxa"/>
            <w:gridSpan w:val="2"/>
            <w:vAlign w:val="center"/>
          </w:tcPr>
          <w:p w14:paraId="7F53D254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周次</w:t>
            </w:r>
          </w:p>
        </w:tc>
        <w:tc>
          <w:tcPr>
            <w:tcW w:w="3402" w:type="dxa"/>
            <w:gridSpan w:val="4"/>
            <w:vAlign w:val="center"/>
          </w:tcPr>
          <w:p w14:paraId="24B947B8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计划安排学习内容</w:t>
            </w:r>
          </w:p>
        </w:tc>
        <w:tc>
          <w:tcPr>
            <w:tcW w:w="2481" w:type="dxa"/>
            <w:gridSpan w:val="4"/>
            <w:vAlign w:val="center"/>
          </w:tcPr>
          <w:p w14:paraId="251808B7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计划安排作业</w:t>
            </w:r>
          </w:p>
        </w:tc>
        <w:tc>
          <w:tcPr>
            <w:tcW w:w="1630" w:type="dxa"/>
            <w:vAlign w:val="center"/>
          </w:tcPr>
          <w:p w14:paraId="325DB3D1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完成情况</w:t>
            </w:r>
          </w:p>
        </w:tc>
      </w:tr>
      <w:tr w14:paraId="1F4A4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42" w:type="dxa"/>
            <w:gridSpan w:val="2"/>
            <w:vAlign w:val="center"/>
          </w:tcPr>
          <w:p w14:paraId="788842DE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3402" w:type="dxa"/>
            <w:gridSpan w:val="4"/>
            <w:vAlign w:val="center"/>
          </w:tcPr>
          <w:p w14:paraId="5534F7DB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2481" w:type="dxa"/>
            <w:gridSpan w:val="4"/>
            <w:vAlign w:val="center"/>
          </w:tcPr>
          <w:p w14:paraId="5EDCCFCC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1630" w:type="dxa"/>
            <w:vAlign w:val="center"/>
          </w:tcPr>
          <w:p w14:paraId="4DF62472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</w:tr>
      <w:tr w14:paraId="67D09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42" w:type="dxa"/>
            <w:gridSpan w:val="2"/>
            <w:vAlign w:val="center"/>
          </w:tcPr>
          <w:p w14:paraId="19F306E8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3402" w:type="dxa"/>
            <w:gridSpan w:val="4"/>
            <w:vAlign w:val="center"/>
          </w:tcPr>
          <w:p w14:paraId="0E56BEF8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2481" w:type="dxa"/>
            <w:gridSpan w:val="4"/>
            <w:vAlign w:val="center"/>
          </w:tcPr>
          <w:p w14:paraId="1E44F4E7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1630" w:type="dxa"/>
            <w:vAlign w:val="center"/>
          </w:tcPr>
          <w:p w14:paraId="2196C749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</w:tr>
      <w:tr w14:paraId="6DE2D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42" w:type="dxa"/>
            <w:gridSpan w:val="2"/>
            <w:vAlign w:val="center"/>
          </w:tcPr>
          <w:p w14:paraId="039DA36F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3402" w:type="dxa"/>
            <w:gridSpan w:val="4"/>
            <w:vAlign w:val="center"/>
          </w:tcPr>
          <w:p w14:paraId="533C9CB7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2481" w:type="dxa"/>
            <w:gridSpan w:val="4"/>
            <w:vAlign w:val="center"/>
          </w:tcPr>
          <w:p w14:paraId="20D56FA1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1630" w:type="dxa"/>
            <w:vAlign w:val="center"/>
          </w:tcPr>
          <w:p w14:paraId="1BC5C6ED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</w:tr>
      <w:tr w14:paraId="1C3E7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42" w:type="dxa"/>
            <w:gridSpan w:val="2"/>
            <w:vAlign w:val="center"/>
          </w:tcPr>
          <w:p w14:paraId="571F8E48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3402" w:type="dxa"/>
            <w:gridSpan w:val="4"/>
            <w:vAlign w:val="center"/>
          </w:tcPr>
          <w:p w14:paraId="15A7DBC7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2481" w:type="dxa"/>
            <w:gridSpan w:val="4"/>
            <w:vAlign w:val="center"/>
          </w:tcPr>
          <w:p w14:paraId="52CD5B3F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1630" w:type="dxa"/>
            <w:vAlign w:val="center"/>
          </w:tcPr>
          <w:p w14:paraId="5DE80401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</w:tr>
      <w:tr w14:paraId="29728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42" w:type="dxa"/>
            <w:gridSpan w:val="2"/>
            <w:vAlign w:val="center"/>
          </w:tcPr>
          <w:p w14:paraId="29FE53CC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3402" w:type="dxa"/>
            <w:gridSpan w:val="4"/>
            <w:vAlign w:val="center"/>
          </w:tcPr>
          <w:p w14:paraId="60CB2A02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2481" w:type="dxa"/>
            <w:gridSpan w:val="4"/>
            <w:vAlign w:val="center"/>
          </w:tcPr>
          <w:p w14:paraId="4CFB5E10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1630" w:type="dxa"/>
            <w:vAlign w:val="center"/>
          </w:tcPr>
          <w:p w14:paraId="6ADB7D9D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</w:tr>
      <w:tr w14:paraId="25981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42" w:type="dxa"/>
            <w:gridSpan w:val="2"/>
            <w:vAlign w:val="center"/>
          </w:tcPr>
          <w:p w14:paraId="1B93200A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3402" w:type="dxa"/>
            <w:gridSpan w:val="4"/>
            <w:vAlign w:val="center"/>
          </w:tcPr>
          <w:p w14:paraId="0E2DC50C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2481" w:type="dxa"/>
            <w:gridSpan w:val="4"/>
            <w:vAlign w:val="center"/>
          </w:tcPr>
          <w:p w14:paraId="3AD4845F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1630" w:type="dxa"/>
            <w:vAlign w:val="center"/>
          </w:tcPr>
          <w:p w14:paraId="0D539651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</w:tr>
      <w:tr w14:paraId="1A92C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42" w:type="dxa"/>
            <w:gridSpan w:val="2"/>
            <w:vAlign w:val="center"/>
          </w:tcPr>
          <w:p w14:paraId="366C6E5F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3402" w:type="dxa"/>
            <w:gridSpan w:val="4"/>
            <w:vAlign w:val="center"/>
          </w:tcPr>
          <w:p w14:paraId="2C444371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2481" w:type="dxa"/>
            <w:gridSpan w:val="4"/>
            <w:vAlign w:val="center"/>
          </w:tcPr>
          <w:p w14:paraId="17871668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1630" w:type="dxa"/>
            <w:vAlign w:val="center"/>
          </w:tcPr>
          <w:p w14:paraId="4AAAFCDB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</w:tr>
      <w:tr w14:paraId="10666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42" w:type="dxa"/>
            <w:gridSpan w:val="2"/>
            <w:vAlign w:val="center"/>
          </w:tcPr>
          <w:p w14:paraId="42F5F587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3402" w:type="dxa"/>
            <w:gridSpan w:val="4"/>
            <w:vAlign w:val="center"/>
          </w:tcPr>
          <w:p w14:paraId="15219EE0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2481" w:type="dxa"/>
            <w:gridSpan w:val="4"/>
            <w:vAlign w:val="center"/>
          </w:tcPr>
          <w:p w14:paraId="47150255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1630" w:type="dxa"/>
            <w:vAlign w:val="center"/>
          </w:tcPr>
          <w:p w14:paraId="0AD0A53D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</w:tr>
      <w:tr w14:paraId="48EDC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755" w:type="dxa"/>
            <w:gridSpan w:val="11"/>
            <w:vAlign w:val="center"/>
          </w:tcPr>
          <w:p w14:paraId="3236DC92">
            <w:pPr>
              <w:jc w:val="center"/>
              <w:rPr>
                <w:rFonts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重新学习学生名单（超过10人可另附页）</w:t>
            </w:r>
          </w:p>
        </w:tc>
      </w:tr>
      <w:tr w14:paraId="32F5F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7" w:type="dxa"/>
            <w:vAlign w:val="center"/>
          </w:tcPr>
          <w:p w14:paraId="3E96D0F3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序号</w:t>
            </w:r>
          </w:p>
        </w:tc>
        <w:tc>
          <w:tcPr>
            <w:tcW w:w="2268" w:type="dxa"/>
            <w:gridSpan w:val="3"/>
            <w:vAlign w:val="center"/>
          </w:tcPr>
          <w:p w14:paraId="3B43E060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姓名</w:t>
            </w:r>
          </w:p>
        </w:tc>
        <w:tc>
          <w:tcPr>
            <w:tcW w:w="2410" w:type="dxa"/>
            <w:gridSpan w:val="4"/>
            <w:vAlign w:val="center"/>
          </w:tcPr>
          <w:p w14:paraId="1BF799C1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学号</w:t>
            </w:r>
          </w:p>
        </w:tc>
        <w:tc>
          <w:tcPr>
            <w:tcW w:w="3260" w:type="dxa"/>
            <w:gridSpan w:val="3"/>
            <w:vAlign w:val="center"/>
          </w:tcPr>
          <w:p w14:paraId="7F99A0C1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行政班级</w:t>
            </w:r>
          </w:p>
        </w:tc>
      </w:tr>
      <w:tr w14:paraId="33A3D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817" w:type="dxa"/>
            <w:vAlign w:val="center"/>
          </w:tcPr>
          <w:p w14:paraId="3A2B7977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2268" w:type="dxa"/>
            <w:gridSpan w:val="3"/>
            <w:vAlign w:val="center"/>
          </w:tcPr>
          <w:p w14:paraId="7CFF845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 w14:paraId="289A9BE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2226CD2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4598C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817" w:type="dxa"/>
            <w:vAlign w:val="center"/>
          </w:tcPr>
          <w:p w14:paraId="51629206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2268" w:type="dxa"/>
            <w:gridSpan w:val="3"/>
            <w:vAlign w:val="center"/>
          </w:tcPr>
          <w:p w14:paraId="2B3EF5F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 w14:paraId="3323DC9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243CB62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0FE1F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817" w:type="dxa"/>
            <w:vAlign w:val="center"/>
          </w:tcPr>
          <w:p w14:paraId="1A8A0FD0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2268" w:type="dxa"/>
            <w:gridSpan w:val="3"/>
            <w:vAlign w:val="center"/>
          </w:tcPr>
          <w:p w14:paraId="11A842A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 w14:paraId="6D64050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06788AD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5989F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817" w:type="dxa"/>
            <w:vAlign w:val="center"/>
          </w:tcPr>
          <w:p w14:paraId="4FC869E8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2268" w:type="dxa"/>
            <w:gridSpan w:val="3"/>
            <w:vAlign w:val="center"/>
          </w:tcPr>
          <w:p w14:paraId="3E392BA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 w14:paraId="103BBEBD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2443506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48018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817" w:type="dxa"/>
            <w:vAlign w:val="center"/>
          </w:tcPr>
          <w:p w14:paraId="741C45E6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2268" w:type="dxa"/>
            <w:gridSpan w:val="3"/>
            <w:vAlign w:val="center"/>
          </w:tcPr>
          <w:p w14:paraId="3F9253E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 w14:paraId="5D1419E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5A30EFE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3CEC6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817" w:type="dxa"/>
            <w:vAlign w:val="center"/>
          </w:tcPr>
          <w:p w14:paraId="006F9524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2268" w:type="dxa"/>
            <w:gridSpan w:val="3"/>
            <w:vAlign w:val="center"/>
          </w:tcPr>
          <w:p w14:paraId="7B404FB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 w14:paraId="1E252B7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508745C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5540C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817" w:type="dxa"/>
            <w:vAlign w:val="center"/>
          </w:tcPr>
          <w:p w14:paraId="173CB3DB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7</w:t>
            </w:r>
          </w:p>
        </w:tc>
        <w:tc>
          <w:tcPr>
            <w:tcW w:w="2268" w:type="dxa"/>
            <w:gridSpan w:val="3"/>
            <w:vAlign w:val="center"/>
          </w:tcPr>
          <w:p w14:paraId="4207766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 w14:paraId="3C2A72E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2E0C149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7389F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817" w:type="dxa"/>
            <w:vAlign w:val="center"/>
          </w:tcPr>
          <w:p w14:paraId="737A0670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8</w:t>
            </w:r>
          </w:p>
        </w:tc>
        <w:tc>
          <w:tcPr>
            <w:tcW w:w="2268" w:type="dxa"/>
            <w:gridSpan w:val="3"/>
            <w:vAlign w:val="center"/>
          </w:tcPr>
          <w:p w14:paraId="1376AFB4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 w14:paraId="6A06229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0693D43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1D75A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817" w:type="dxa"/>
            <w:vAlign w:val="center"/>
          </w:tcPr>
          <w:p w14:paraId="57FF2177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9</w:t>
            </w:r>
          </w:p>
        </w:tc>
        <w:tc>
          <w:tcPr>
            <w:tcW w:w="2268" w:type="dxa"/>
            <w:gridSpan w:val="3"/>
            <w:vAlign w:val="center"/>
          </w:tcPr>
          <w:p w14:paraId="0E2366C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 w14:paraId="717CEDE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37A5D7B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68B9F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817" w:type="dxa"/>
            <w:vAlign w:val="center"/>
          </w:tcPr>
          <w:p w14:paraId="576F7132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10</w:t>
            </w:r>
          </w:p>
        </w:tc>
        <w:tc>
          <w:tcPr>
            <w:tcW w:w="2268" w:type="dxa"/>
            <w:gridSpan w:val="3"/>
            <w:vAlign w:val="center"/>
          </w:tcPr>
          <w:p w14:paraId="48CF1A4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 w14:paraId="78CE5CF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28DEAE7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</w:tbl>
    <w:p w14:paraId="273D2B4B">
      <w:pPr>
        <w:spacing w:line="240" w:lineRule="atLeast"/>
        <w:ind w:left="0" w:leftChars="0" w:firstLine="120" w:firstLineChars="5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注：此表一式一份，与重新学习学生的试卷一同保存到</w:t>
      </w:r>
      <w:r>
        <w:rPr>
          <w:rFonts w:hint="eastAsia" w:ascii="宋体" w:hAnsi="宋体"/>
          <w:sz w:val="24"/>
        </w:rPr>
        <w:t>试卷袋内。</w:t>
      </w:r>
    </w:p>
    <w:sectPr>
      <w:headerReference r:id="rId3" w:type="default"/>
      <w:pgSz w:w="11906" w:h="16838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DFD30A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hMDIzNGUwZGM1NTliN2MyYmNjZTA2MmNkOTEyNTkifQ=="/>
  </w:docVars>
  <w:rsids>
    <w:rsidRoot w:val="000426F2"/>
    <w:rsid w:val="000370EF"/>
    <w:rsid w:val="000426F2"/>
    <w:rsid w:val="0006160B"/>
    <w:rsid w:val="001A001E"/>
    <w:rsid w:val="0032687E"/>
    <w:rsid w:val="00380593"/>
    <w:rsid w:val="00404F88"/>
    <w:rsid w:val="00465E67"/>
    <w:rsid w:val="00497088"/>
    <w:rsid w:val="00683636"/>
    <w:rsid w:val="00685633"/>
    <w:rsid w:val="006E4B84"/>
    <w:rsid w:val="00801C69"/>
    <w:rsid w:val="00851626"/>
    <w:rsid w:val="009D491D"/>
    <w:rsid w:val="009F41CE"/>
    <w:rsid w:val="00A03F9C"/>
    <w:rsid w:val="00A527CE"/>
    <w:rsid w:val="00BE0305"/>
    <w:rsid w:val="00E23BFA"/>
    <w:rsid w:val="0DD776D8"/>
    <w:rsid w:val="2310160D"/>
    <w:rsid w:val="369A56B1"/>
    <w:rsid w:val="37C4266D"/>
    <w:rsid w:val="4CF352D7"/>
    <w:rsid w:val="6CFD3B4E"/>
    <w:rsid w:val="78572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148</Words>
  <Characters>153</Characters>
  <Lines>2</Lines>
  <Paragraphs>1</Paragraphs>
  <TotalTime>2</TotalTime>
  <ScaleCrop>false</ScaleCrop>
  <LinksUpToDate>false</LinksUpToDate>
  <CharactersWithSpaces>163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Linda</cp:lastModifiedBy>
  <dcterms:modified xsi:type="dcterms:W3CDTF">2026-03-25T04:05:56Z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A3D84D89BDDB4443888E6DC3E0D404BE_13</vt:lpwstr>
  </property>
</Properties>
</file>